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11C6B" w14:textId="7D0B259F" w:rsidR="000902D4" w:rsidRPr="000674CE" w:rsidRDefault="000674CE">
      <w:pPr>
        <w:spacing w:before="71"/>
        <w:ind w:left="99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674CE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0674CE">
        <w:rPr>
          <w:rFonts w:ascii="Times New Roman" w:hAnsi="Times New Roman" w:cs="Times New Roman"/>
          <w:b/>
          <w:szCs w:val="20"/>
        </w:rPr>
        <w:t>(</w:t>
      </w:r>
      <w:r w:rsidR="001337F8" w:rsidRPr="001337F8">
        <w:rPr>
          <w:rFonts w:ascii="Times New Roman" w:hAnsi="Times New Roman" w:cs="Times New Roman"/>
          <w:b/>
          <w:szCs w:val="20"/>
        </w:rPr>
        <w:t xml:space="preserve">Para Teorisi </w:t>
      </w:r>
      <w:proofErr w:type="spellStart"/>
      <w:r w:rsidR="001337F8" w:rsidRPr="001337F8">
        <w:rPr>
          <w:rFonts w:ascii="Times New Roman" w:hAnsi="Times New Roman" w:cs="Times New Roman"/>
          <w:b/>
          <w:szCs w:val="20"/>
        </w:rPr>
        <w:t>ve</w:t>
      </w:r>
      <w:proofErr w:type="spellEnd"/>
      <w:r w:rsidR="001337F8" w:rsidRPr="001337F8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="001337F8" w:rsidRPr="001337F8">
        <w:rPr>
          <w:rFonts w:ascii="Times New Roman" w:hAnsi="Times New Roman" w:cs="Times New Roman"/>
          <w:b/>
          <w:szCs w:val="20"/>
        </w:rPr>
        <w:t>Politikası</w:t>
      </w:r>
      <w:proofErr w:type="spellEnd"/>
      <w:r w:rsidR="00707FA3">
        <w:rPr>
          <w:rFonts w:ascii="Times New Roman" w:hAnsi="Times New Roman" w:cs="Times New Roman"/>
          <w:b/>
          <w:szCs w:val="20"/>
        </w:rPr>
        <w:t xml:space="preserve"> - </w:t>
      </w:r>
      <w:proofErr w:type="spellStart"/>
      <w:r w:rsidR="00707FA3">
        <w:rPr>
          <w:rFonts w:ascii="Times New Roman" w:hAnsi="Times New Roman" w:cs="Times New Roman"/>
          <w:b/>
          <w:szCs w:val="20"/>
        </w:rPr>
        <w:t>İktisat</w:t>
      </w:r>
      <w:proofErr w:type="spellEnd"/>
      <w:r w:rsidRPr="000674CE">
        <w:rPr>
          <w:rFonts w:ascii="Times New Roman" w:hAnsi="Times New Roman" w:cs="Times New Roman"/>
          <w:b/>
          <w:szCs w:val="20"/>
        </w:rPr>
        <w:t>)</w:t>
      </w:r>
    </w:p>
    <w:p w14:paraId="29BBF1DD" w14:textId="77777777" w:rsidR="000902D4" w:rsidRPr="00CD6C16" w:rsidRDefault="000902D4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0" w:type="auto"/>
        <w:tblInd w:w="1118" w:type="dxa"/>
        <w:tblLayout w:type="fixed"/>
        <w:tblLook w:val="01E0" w:firstRow="1" w:lastRow="1" w:firstColumn="1" w:lastColumn="1" w:noHBand="0" w:noVBand="0"/>
      </w:tblPr>
      <w:tblGrid>
        <w:gridCol w:w="2910"/>
        <w:gridCol w:w="6150"/>
      </w:tblGrid>
      <w:tr w:rsidR="000902D4" w:rsidRPr="00CD6C16" w14:paraId="44951717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7F95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37DF" w14:textId="721C8482" w:rsidR="000902D4" w:rsidRPr="00CD6C16" w:rsidRDefault="001337F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Para Teorisi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</w:p>
        </w:tc>
      </w:tr>
      <w:tr w:rsidR="000902D4" w:rsidRPr="00CD6C16" w14:paraId="7A7110A8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47CF0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FCB8" w14:textId="65C51197" w:rsidR="000902D4" w:rsidRPr="00CD6C16" w:rsidRDefault="001337F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02D4" w:rsidRPr="00CD6C16" w14:paraId="4851CFA5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8F9DC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5E71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Uğur Bülent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Kaytancı</w:t>
            </w:r>
            <w:proofErr w:type="spellEnd"/>
          </w:p>
        </w:tc>
      </w:tr>
      <w:tr w:rsidR="000902D4" w:rsidRPr="00CD6C16" w14:paraId="7906617F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86F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F57C" w14:textId="20532726" w:rsidR="000902D4" w:rsidRPr="00CD6C16" w:rsidRDefault="00835BE2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proofErr w:type="spellEnd"/>
            <w:r w:rsidR="00C41A8B" w:rsidRPr="00CD6C1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60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133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D60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2D4" w:rsidRPr="00CD6C16" w14:paraId="1D995BD9" w14:textId="77777777" w:rsidTr="00A44C7A">
        <w:trPr>
          <w:trHeight w:hRule="exact" w:val="516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741F9" w14:textId="77777777" w:rsidR="000902D4" w:rsidRPr="00CD6C16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Görüşme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w w:val="99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923F" w14:textId="12DF3C64" w:rsidR="000902D4" w:rsidRPr="00CD6C16" w:rsidRDefault="00835BE2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5BE2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proofErr w:type="spellEnd"/>
            <w:r w:rsidRPr="00835BE2">
              <w:rPr>
                <w:rFonts w:ascii="Times New Roman" w:hAnsi="Times New Roman" w:cs="Times New Roman"/>
                <w:sz w:val="20"/>
                <w:szCs w:val="20"/>
              </w:rPr>
              <w:t xml:space="preserve"> 12:00-13:00</w:t>
            </w:r>
          </w:p>
        </w:tc>
      </w:tr>
      <w:tr w:rsidR="000902D4" w:rsidRPr="00CD6C16" w14:paraId="7AFCF67E" w14:textId="77777777" w:rsidTr="00A44C7A">
        <w:trPr>
          <w:trHeight w:hRule="exact" w:val="26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48F5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B088" w14:textId="77777777" w:rsidR="000902D4" w:rsidRPr="00CD6C16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ubk70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@</w:t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yahoo.com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 w:rsidR="00C41A8B" w:rsidRPr="00CD6C16">
              <w:rPr>
                <w:rFonts w:ascii="Times New Roman" w:eastAsia="Times New Roman" w:hAnsi="Times New Roman" w:cs="Times New Roman"/>
                <w:sz w:val="20"/>
                <w:szCs w:val="20"/>
              </w:rPr>
              <w:t>414.3183000</w:t>
            </w:r>
          </w:p>
        </w:tc>
      </w:tr>
      <w:tr w:rsidR="000902D4" w:rsidRPr="00CD6C16" w14:paraId="76B1E499" w14:textId="77777777" w:rsidTr="00A44C7A">
        <w:trPr>
          <w:trHeight w:hRule="exact" w:val="1367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3C9A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Öğretim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Yöntemi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  <w:p w14:paraId="0CE6D17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D871" w14:textId="77777777" w:rsidR="00FD60F4" w:rsidRPr="00BE6C13" w:rsidRDefault="00FD60F4" w:rsidP="00FD60F4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olaylarla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078623" w14:textId="303F205F" w:rsidR="000902D4" w:rsidRPr="00CD6C16" w:rsidRDefault="00FD60F4" w:rsidP="00FD60F4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Derse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hazırlık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aşamasında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kaynaklarından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her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haftanın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konusunu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gelmeden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önce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inceleme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yaparak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geleceklerdir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045B8D8F" w14:textId="77777777" w:rsidTr="00A44C7A">
        <w:trPr>
          <w:trHeight w:hRule="exact" w:val="785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B366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2698" w14:textId="343337F8" w:rsidR="000902D4" w:rsidRPr="00CD6C16" w:rsidRDefault="001337F8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dersin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amacı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para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teorisi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kavramları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öğreterek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para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teorisi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konuları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hakkında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etme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yeteneğini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geliştirebilmektir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10522BDF" w14:textId="77777777" w:rsidTr="00E452C4">
        <w:trPr>
          <w:trHeight w:hRule="exact" w:val="2856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4FA3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66A8" w14:textId="77777777" w:rsidR="001337F8" w:rsidRPr="00CD6C16" w:rsidRDefault="001337F8" w:rsidP="001337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sonunda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öğrenci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;</w:t>
            </w:r>
          </w:p>
          <w:bookmarkEnd w:id="0"/>
          <w:p w14:paraId="0DACE764" w14:textId="77777777" w:rsidR="001337F8" w:rsidRPr="000B6EE8" w:rsidRDefault="001337F8" w:rsidP="001337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1. Para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teorisi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politikası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ile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ilgili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bazı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temel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kavramları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açıklar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3D35AF30" w14:textId="77777777" w:rsidR="001337F8" w:rsidRPr="000B6EE8" w:rsidRDefault="001337F8" w:rsidP="001337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Türkiye’nin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mali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yapısını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analiz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eder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F8E8DB3" w14:textId="77777777" w:rsidR="001337F8" w:rsidRPr="000B6EE8" w:rsidRDefault="001337F8" w:rsidP="001337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3. Para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arzı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analizi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ile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rezerv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para,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parasal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taban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Merkez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Bankası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parası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konularını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araştırır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</w:p>
          <w:p w14:paraId="2ADEE019" w14:textId="77777777" w:rsidR="001337F8" w:rsidRPr="000B6EE8" w:rsidRDefault="001337F8" w:rsidP="001337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4. Para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çoğaltanına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ilişkin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teknik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çözümlemelerde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bulunur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347F147" w14:textId="77777777" w:rsidR="001337F8" w:rsidRPr="000B6EE8" w:rsidRDefault="001337F8" w:rsidP="001337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5. Para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talebi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konusunu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teorik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uygulamalı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bir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şekilde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analiz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eder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104DB62A" w14:textId="3A001499" w:rsidR="000902D4" w:rsidRPr="00CD6C16" w:rsidRDefault="001337F8" w:rsidP="001337F8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Öğretilen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iktisadi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teknikler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aracılığıyla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bu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bilgileri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performans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değerlendirmede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kullanabilecek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aşamaya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ulaşır</w:t>
            </w:r>
            <w:proofErr w:type="spellEnd"/>
            <w:r w:rsidRPr="000B6E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02D4" w:rsidRPr="00CD6C16" w14:paraId="48FF2E02" w14:textId="77777777" w:rsidTr="00583156">
        <w:trPr>
          <w:trHeight w:hRule="exact" w:val="5221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9CFD8" w14:textId="77777777" w:rsidR="000902D4" w:rsidRPr="00CD6C16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7665" w14:textId="02186F53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Giriş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Tanım-Kavram-Metodoloji</w:t>
            </w:r>
            <w:proofErr w:type="spellEnd"/>
          </w:p>
          <w:p w14:paraId="6765F43B" w14:textId="7E7372F4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Mali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Yapı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Türkiye’de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Mali Kesim</w:t>
            </w:r>
          </w:p>
          <w:p w14:paraId="4D5758B8" w14:textId="2E0DF680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Mali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Yapı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Türkiye’de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Mali Kesim</w:t>
            </w:r>
          </w:p>
          <w:p w14:paraId="2AF36A27" w14:textId="68B660A4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Para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Arzı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Analizi</w:t>
            </w:r>
            <w:proofErr w:type="spellEnd"/>
          </w:p>
          <w:p w14:paraId="573C35CE" w14:textId="37A6731B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Para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Arzı</w:t>
            </w:r>
            <w:proofErr w:type="spellEnd"/>
          </w:p>
          <w:p w14:paraId="3BE8FF4C" w14:textId="079AB27F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Rezerv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Para-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Parasal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Taban-Merkez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Bankası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Parası</w:t>
            </w:r>
            <w:proofErr w:type="spellEnd"/>
          </w:p>
          <w:p w14:paraId="7496C9D1" w14:textId="54BE63E3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Rezerv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Para-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Parasal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Taban-Merkez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Bankası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Parası</w:t>
            </w:r>
            <w:proofErr w:type="spellEnd"/>
          </w:p>
          <w:p w14:paraId="57C95481" w14:textId="270AECAF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Para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Artış</w:t>
            </w:r>
            <w:proofErr w:type="spellEnd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Mekanizması</w:t>
            </w:r>
            <w:proofErr w:type="spellEnd"/>
          </w:p>
          <w:p w14:paraId="61BBC32F" w14:textId="6926BAA8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92"/>
              <w:ind w:left="343" w:hanging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Para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Çoğaltanı</w:t>
            </w:r>
            <w:proofErr w:type="spellEnd"/>
          </w:p>
          <w:p w14:paraId="7B3BD89C" w14:textId="0DD3AB02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 Talebi</w:t>
            </w:r>
          </w:p>
          <w:p w14:paraId="41F1C026" w14:textId="0C541564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Para Talebi</w:t>
            </w:r>
          </w:p>
          <w:p w14:paraId="726545CC" w14:textId="16FFCA02" w:rsidR="000902D4" w:rsidRPr="00FD60F4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sz w:val="20"/>
                <w:szCs w:val="20"/>
              </w:rPr>
              <w:t>Faiz</w:t>
            </w:r>
          </w:p>
          <w:p w14:paraId="6DF56D84" w14:textId="7B774308" w:rsidR="00FD60F4" w:rsidRPr="00CD6C16" w:rsidRDefault="00FD60F4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Faiz</w:t>
            </w:r>
          </w:p>
          <w:p w14:paraId="323394B4" w14:textId="7CAE4106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Para </w:t>
            </w:r>
            <w:proofErr w:type="spellStart"/>
            <w:r w:rsidR="001337F8">
              <w:rPr>
                <w:rFonts w:ascii="Times New Roman" w:hAnsi="Times New Roman" w:cs="Times New Roman"/>
                <w:bCs/>
                <w:sz w:val="20"/>
                <w:szCs w:val="20"/>
              </w:rPr>
              <w:t>v</w:t>
            </w:r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Gelir</w:t>
            </w:r>
          </w:p>
          <w:p w14:paraId="7FDC7EF3" w14:textId="44016D0E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Parayı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İçeren</w:t>
            </w:r>
            <w:proofErr w:type="spellEnd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Makro </w:t>
            </w:r>
            <w:proofErr w:type="spellStart"/>
            <w:r w:rsidR="001337F8" w:rsidRPr="001337F8">
              <w:rPr>
                <w:rFonts w:ascii="Times New Roman" w:hAnsi="Times New Roman" w:cs="Times New Roman"/>
                <w:bCs/>
                <w:sz w:val="20"/>
                <w:szCs w:val="20"/>
              </w:rPr>
              <w:t>Modeller</w:t>
            </w:r>
            <w:proofErr w:type="spellEnd"/>
          </w:p>
        </w:tc>
      </w:tr>
      <w:tr w:rsidR="000902D4" w:rsidRPr="00CD6C16" w14:paraId="65E948CE" w14:textId="77777777" w:rsidTr="00583156">
        <w:trPr>
          <w:trHeight w:hRule="exact" w:val="2703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D4C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2FC2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kapsamında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müfredat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konularını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kapsayan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,        1 (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. Her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kriterinin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başarı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puanına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etkisi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yüzdelik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aşağıda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verilmiştir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90E278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: %10</w:t>
            </w:r>
          </w:p>
          <w:p w14:paraId="644CE9E3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: %40</w:t>
            </w:r>
          </w:p>
          <w:p w14:paraId="75B59090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: %50</w:t>
            </w:r>
          </w:p>
          <w:p w14:paraId="5177E21E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: 13-17 Mart 2023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2A71D6" w14:textId="77777777" w:rsidR="00583156" w:rsidRPr="00583156" w:rsidRDefault="00583156" w:rsidP="00583156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: Ara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sınavlar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03-14 Nisan 2023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</w:p>
          <w:p w14:paraId="4A20C318" w14:textId="1A5E0FE3" w:rsidR="000902D4" w:rsidRPr="00CD6C16" w:rsidRDefault="00583156" w:rsidP="00583156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5831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19B05EA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7"/>
          <w:pgSz w:w="11910" w:h="16840"/>
          <w:pgMar w:top="640" w:right="1300" w:bottom="280" w:left="300" w:header="407" w:footer="0" w:gutter="0"/>
          <w:cols w:space="708"/>
        </w:sectPr>
      </w:pPr>
    </w:p>
    <w:p w14:paraId="733EBE3E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915415D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0" w:type="auto"/>
        <w:tblInd w:w="1118" w:type="dxa"/>
        <w:tblLayout w:type="fixed"/>
        <w:tblLook w:val="01E0" w:firstRow="1" w:lastRow="1" w:firstColumn="1" w:lastColumn="1" w:noHBand="0" w:noVBand="0"/>
      </w:tblPr>
      <w:tblGrid>
        <w:gridCol w:w="2910"/>
        <w:gridCol w:w="6150"/>
      </w:tblGrid>
      <w:tr w:rsidR="00CD6C16" w:rsidRPr="00CD6C16" w14:paraId="4DC22901" w14:textId="77777777" w:rsidTr="0052290C">
        <w:trPr>
          <w:trHeight w:hRule="exact" w:val="1399"/>
        </w:trPr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7BE7" w14:textId="77777777" w:rsidR="00CD6C16" w:rsidRPr="00CD6C16" w:rsidRDefault="00CD6C16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04CD" w14:textId="77777777" w:rsidR="001337F8" w:rsidRPr="001337F8" w:rsidRDefault="001337F8" w:rsidP="001337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Hiç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M. (1994). Para Teorisi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İstanbul: Filiz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BE0005" w14:textId="77777777" w:rsidR="001337F8" w:rsidRPr="001337F8" w:rsidRDefault="001337F8" w:rsidP="001337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Keyder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, N. (1996). Para, Teori-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Ankara: Gazi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C138798" w14:textId="77777777" w:rsidR="001337F8" w:rsidRPr="001337F8" w:rsidRDefault="001337F8" w:rsidP="001337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Özatay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F. (2019).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Parasal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Kuram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Ankara: Efil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Yayınevi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42364F" w14:textId="55B78A34" w:rsidR="0052290C" w:rsidRPr="0052290C" w:rsidRDefault="001337F8" w:rsidP="001337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Snowdon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B. &amp; Vane, H. R. (2005). Modern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Makroekonomi-Temelleri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Gelişimi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Bugünü</w:t>
            </w:r>
            <w:proofErr w:type="spellEnd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 xml:space="preserve">, Ankara: Efil </w:t>
            </w:r>
            <w:proofErr w:type="spellStart"/>
            <w:r w:rsidRPr="001337F8">
              <w:rPr>
                <w:rFonts w:ascii="Times New Roman" w:hAnsi="Times New Roman" w:cs="Times New Roman"/>
                <w:sz w:val="20"/>
                <w:szCs w:val="20"/>
              </w:rPr>
              <w:t>Yayınevi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92A7B1F" w14:textId="77777777" w:rsidR="0052290C" w:rsidRPr="00CD6C16" w:rsidRDefault="0052290C" w:rsidP="00CD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ABF5EA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0" w:type="auto"/>
        <w:tblInd w:w="540" w:type="dxa"/>
        <w:tblLook w:val="04A0" w:firstRow="1" w:lastRow="0" w:firstColumn="1" w:lastColumn="0" w:noHBand="0" w:noVBand="1"/>
      </w:tblPr>
      <w:tblGrid>
        <w:gridCol w:w="785"/>
        <w:gridCol w:w="461"/>
        <w:gridCol w:w="476"/>
        <w:gridCol w:w="476"/>
        <w:gridCol w:w="476"/>
        <w:gridCol w:w="476"/>
        <w:gridCol w:w="476"/>
        <w:gridCol w:w="476"/>
        <w:gridCol w:w="476"/>
        <w:gridCol w:w="476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CD6C16" w:rsidRPr="00CD6C16" w14:paraId="39EF32D5" w14:textId="77777777" w:rsidTr="00CD6C16">
        <w:trPr>
          <w:trHeight w:val="322"/>
        </w:trPr>
        <w:tc>
          <w:tcPr>
            <w:tcW w:w="0" w:type="auto"/>
            <w:gridSpan w:val="19"/>
            <w:vAlign w:val="center"/>
          </w:tcPr>
          <w:p w14:paraId="5C05D0B9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66252451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D6C16" w:rsidRPr="00CD6C16" w14:paraId="798903BD" w14:textId="77777777" w:rsidTr="00CD6C16">
        <w:trPr>
          <w:trHeight w:val="322"/>
        </w:trPr>
        <w:tc>
          <w:tcPr>
            <w:tcW w:w="0" w:type="auto"/>
            <w:vAlign w:val="center"/>
          </w:tcPr>
          <w:p w14:paraId="287DF570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33D9E4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DEE0CC4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6CA88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438A0E0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2249B56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00C02DF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67B053DD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728E3E2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55F2F63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64DCA80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0026B451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67E03B8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2057808F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57EBB4C1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088242E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084D7C4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1FA45F0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7FDF00E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2931E0C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1337F8" w:rsidRPr="00CD6C16" w14:paraId="5167065A" w14:textId="77777777" w:rsidTr="00CD6C16">
        <w:trPr>
          <w:trHeight w:val="310"/>
        </w:trPr>
        <w:tc>
          <w:tcPr>
            <w:tcW w:w="0" w:type="auto"/>
            <w:vAlign w:val="center"/>
          </w:tcPr>
          <w:p w14:paraId="18615483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68F3D9F6" w14:textId="3592756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DFDB14B" w14:textId="195FE192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877EE9" w14:textId="2CDC28D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11C8371" w14:textId="2D699FB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DEB54DF" w14:textId="4E8AEAC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823F283" w14:textId="3DB51D8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61B5D0A" w14:textId="4028EE0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2CD0D1F" w14:textId="45FD810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7D127D" w14:textId="6635524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C3B100A" w14:textId="4FE72E9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0E33D2E" w14:textId="686E91C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8AED69D" w14:textId="44E7FE8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66C3B1F" w14:textId="38F2C83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24F84A" w14:textId="28E9716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2561B87" w14:textId="0C97125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C6AF26C" w14:textId="15D064D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E2CDAF" w14:textId="4C224C80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0F9921C" w14:textId="0754C87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337F8" w:rsidRPr="00CD6C16" w14:paraId="345FA9CE" w14:textId="77777777" w:rsidTr="00CD6C16">
        <w:trPr>
          <w:trHeight w:val="322"/>
        </w:trPr>
        <w:tc>
          <w:tcPr>
            <w:tcW w:w="0" w:type="auto"/>
            <w:vAlign w:val="center"/>
          </w:tcPr>
          <w:p w14:paraId="786B7DCA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4EC59915" w14:textId="2A086622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D8E8749" w14:textId="6335657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FE8A807" w14:textId="44B4267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B82EA57" w14:textId="5B7BD9C7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64BE42" w14:textId="7C94E41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BE3BBBA" w14:textId="4B6AE81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AA58891" w14:textId="11EE53F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B74ECC7" w14:textId="6FFFCC0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FAC80C8" w14:textId="5B323DC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7D5677A" w14:textId="7EAD238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0EF7F99" w14:textId="55CD0CA7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EFEE6FA" w14:textId="4F4A075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3EFC8DB" w14:textId="13DCF7C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F950B4" w14:textId="726C8A8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799C661" w14:textId="47DBF79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15C71E6" w14:textId="7F54FA3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28A454B" w14:textId="6C9080A7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D9125B0" w14:textId="04D798C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337F8" w:rsidRPr="00CD6C16" w14:paraId="2D15ADC9" w14:textId="77777777" w:rsidTr="00CD6C16">
        <w:trPr>
          <w:trHeight w:val="322"/>
        </w:trPr>
        <w:tc>
          <w:tcPr>
            <w:tcW w:w="0" w:type="auto"/>
            <w:vAlign w:val="center"/>
          </w:tcPr>
          <w:p w14:paraId="550207A5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49EC2D8B" w14:textId="4EB8D788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49BF6DB" w14:textId="1502B25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E59DC5D" w14:textId="0B3C992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867CD75" w14:textId="5421D10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141A3C0" w14:textId="02D5FF1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E33B09A" w14:textId="78D1B5B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00AD219" w14:textId="4B13F0C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A2ACDDD" w14:textId="2EF14BE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7288DBF" w14:textId="70966460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D2B8F8" w14:textId="0F8EC127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40EE11B" w14:textId="4CEE29E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DE8893" w14:textId="6A32CDE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92A38FC" w14:textId="5B3D2BF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3D8DD42" w14:textId="25AADA1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1AD1248" w14:textId="292239D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7A31DD0" w14:textId="2670817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7BB7D3E" w14:textId="05AF1BE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EC094B5" w14:textId="0D88730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337F8" w:rsidRPr="00CD6C16" w14:paraId="1684234D" w14:textId="77777777" w:rsidTr="00CD6C16">
        <w:trPr>
          <w:trHeight w:val="322"/>
        </w:trPr>
        <w:tc>
          <w:tcPr>
            <w:tcW w:w="0" w:type="auto"/>
            <w:vAlign w:val="center"/>
          </w:tcPr>
          <w:p w14:paraId="33B8BD2E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513E5A49" w14:textId="1347D84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01A94C9" w14:textId="3968E048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6CABCEE" w14:textId="1540247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ABEF577" w14:textId="01C1FF7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ADBAB92" w14:textId="664377D2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851FBF9" w14:textId="75F049A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C3C43B7" w14:textId="3D49F9D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EFEAF87" w14:textId="2831A67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A0A509" w14:textId="79FEF57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CE81FAF" w14:textId="00C37C9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0147F7A" w14:textId="04AE87C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D6B2B62" w14:textId="2975720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36C340E" w14:textId="2D0020A2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915D4AE" w14:textId="456DEB5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58CD7A7" w14:textId="789748A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739DD3D" w14:textId="1F2320F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1E93025" w14:textId="35BDB25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9E8E41E" w14:textId="67478B28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337F8" w:rsidRPr="00CD6C16" w14:paraId="05BB6517" w14:textId="77777777" w:rsidTr="00CD6C16">
        <w:trPr>
          <w:trHeight w:val="322"/>
        </w:trPr>
        <w:tc>
          <w:tcPr>
            <w:tcW w:w="0" w:type="auto"/>
            <w:vAlign w:val="center"/>
          </w:tcPr>
          <w:p w14:paraId="664AF0A0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63FE180B" w14:textId="5EDC5A7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5ED49BF" w14:textId="01D541A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B32DF82" w14:textId="7A66F52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9B53DC5" w14:textId="4A94FAD0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0F633F" w14:textId="122655D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E5F0F9A" w14:textId="0E0A904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E644C4" w14:textId="1A4500F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E8C110" w14:textId="0829362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F433C94" w14:textId="5E0BB75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177FBB2" w14:textId="7240341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2FF8DF0" w14:textId="527C79F8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0F52BD2" w14:textId="58CF5B2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89EF16D" w14:textId="5F073F4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4A0D025" w14:textId="44779FB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85DE459" w14:textId="42D2F96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50DFA0E" w14:textId="1E02CB00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43ECF1D" w14:textId="691EC44E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89C782E" w14:textId="1732698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337F8" w:rsidRPr="00CD6C16" w14:paraId="0376D1C4" w14:textId="77777777" w:rsidTr="00CD6C16">
        <w:trPr>
          <w:trHeight w:val="322"/>
        </w:trPr>
        <w:tc>
          <w:tcPr>
            <w:tcW w:w="0" w:type="auto"/>
            <w:vAlign w:val="center"/>
          </w:tcPr>
          <w:p w14:paraId="0121D7CF" w14:textId="77777777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0A60D960" w14:textId="2A37E03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07FDBB1" w14:textId="30CDF87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41BF3E7" w14:textId="03E107A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689193" w14:textId="72D8AC30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9A59822" w14:textId="654CDBC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0CA2120" w14:textId="2CF09B5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5659B1E" w14:textId="52BCB6B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5FCCD93" w14:textId="24D3087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E676E05" w14:textId="1F4CF41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0F4AC0E" w14:textId="3E38913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57960B1" w14:textId="472AD8A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C7F2458" w14:textId="5729487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4A206BB" w14:textId="153C11F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6E907B4" w14:textId="711586B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4D96114" w14:textId="2F0C180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26E0A30" w14:textId="5BD8460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289D00C" w14:textId="1AAAE6B1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BFF1287" w14:textId="0086B2D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D6C16" w:rsidRPr="00CD6C16" w14:paraId="161A5A40" w14:textId="77777777" w:rsidTr="00CD6C16">
        <w:trPr>
          <w:trHeight w:val="322"/>
        </w:trPr>
        <w:tc>
          <w:tcPr>
            <w:tcW w:w="0" w:type="auto"/>
            <w:gridSpan w:val="19"/>
            <w:vAlign w:val="center"/>
          </w:tcPr>
          <w:p w14:paraId="0059F50B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D6C16" w:rsidRPr="00CD6C16" w14:paraId="23C19AED" w14:textId="77777777" w:rsidTr="00CD6C16">
        <w:trPr>
          <w:trHeight w:val="322"/>
        </w:trPr>
        <w:tc>
          <w:tcPr>
            <w:tcW w:w="0" w:type="auto"/>
            <w:gridSpan w:val="2"/>
          </w:tcPr>
          <w:p w14:paraId="0C050606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37C4BB93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115CC68F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2F3A24EE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64A7952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5"/>
            <w:vAlign w:val="center"/>
          </w:tcPr>
          <w:p w14:paraId="0C11D914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55613496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2B4B11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EB8638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 xml:space="preserve">Program Çıktıları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ve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İlgili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Dersin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İlişkisi</w:t>
      </w:r>
      <w:proofErr w:type="spellEnd"/>
    </w:p>
    <w:tbl>
      <w:tblPr>
        <w:tblStyle w:val="TabloKlavuzu"/>
        <w:tblpPr w:leftFromText="141" w:rightFromText="141" w:vertAnchor="text" w:horzAnchor="margin" w:tblpY="76"/>
        <w:tblW w:w="10921" w:type="dxa"/>
        <w:tblLayout w:type="fixed"/>
        <w:tblLook w:val="04A0" w:firstRow="1" w:lastRow="0" w:firstColumn="1" w:lastColumn="0" w:noHBand="0" w:noVBand="1"/>
      </w:tblPr>
      <w:tblGrid>
        <w:gridCol w:w="109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CD6C16" w:rsidRPr="00CD6C16" w14:paraId="6FA6E5AF" w14:textId="77777777" w:rsidTr="00CD6C16">
        <w:trPr>
          <w:trHeight w:val="271"/>
        </w:trPr>
        <w:tc>
          <w:tcPr>
            <w:tcW w:w="1093" w:type="dxa"/>
            <w:vAlign w:val="center"/>
          </w:tcPr>
          <w:p w14:paraId="7688F146" w14:textId="77777777" w:rsidR="00CD6C16" w:rsidRPr="00CD6C16" w:rsidRDefault="00CD6C16" w:rsidP="00CD6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46" w:type="dxa"/>
            <w:vAlign w:val="center"/>
          </w:tcPr>
          <w:p w14:paraId="7E9D0FF3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14:paraId="6A79D17D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14:paraId="5E669E1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14:paraId="21CCF2D1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14:paraId="4E8BF073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14:paraId="69945247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14:paraId="7A255A36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14:paraId="0602C374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14:paraId="3310FA1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14:paraId="2D57A3C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14:paraId="16336F40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14:paraId="4E3FAF2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14:paraId="7C307C1B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14:paraId="6B16166F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14:paraId="49679FA1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46" w:type="dxa"/>
            <w:vAlign w:val="center"/>
          </w:tcPr>
          <w:p w14:paraId="2763AE58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46" w:type="dxa"/>
            <w:vAlign w:val="center"/>
          </w:tcPr>
          <w:p w14:paraId="36242B0E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46" w:type="dxa"/>
            <w:vAlign w:val="center"/>
          </w:tcPr>
          <w:p w14:paraId="24947DB2" w14:textId="77777777" w:rsidR="00CD6C16" w:rsidRPr="00CD6C16" w:rsidRDefault="00CD6C16" w:rsidP="00CD6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1337F8" w:rsidRPr="00CD6C16" w14:paraId="5D31229D" w14:textId="77777777" w:rsidTr="00CD6C16">
        <w:trPr>
          <w:trHeight w:val="261"/>
        </w:trPr>
        <w:tc>
          <w:tcPr>
            <w:tcW w:w="1093" w:type="dxa"/>
            <w:vAlign w:val="center"/>
          </w:tcPr>
          <w:p w14:paraId="70C66A79" w14:textId="13EB1AC3" w:rsidR="001337F8" w:rsidRPr="00CD6C16" w:rsidRDefault="001337F8" w:rsidP="001337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7F8">
              <w:rPr>
                <w:rFonts w:ascii="Times New Roman" w:hAnsi="Times New Roman" w:cs="Times New Roman"/>
                <w:b/>
                <w:sz w:val="20"/>
                <w:szCs w:val="20"/>
              </w:rPr>
              <w:t>Para Teorisi ve Politikası</w:t>
            </w:r>
          </w:p>
        </w:tc>
        <w:tc>
          <w:tcPr>
            <w:tcW w:w="546" w:type="dxa"/>
            <w:vAlign w:val="center"/>
          </w:tcPr>
          <w:p w14:paraId="06EFA690" w14:textId="585FB54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32D58681" w14:textId="2B575084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495D270" w14:textId="7A72B6F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2B6E8C8" w14:textId="7E15E8E5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7E0D0F2D" w14:textId="4224482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560C3F56" w14:textId="3710B64D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2EE6A82D" w14:textId="6ACFE16B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61CE8955" w14:textId="769D575F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B776A8E" w14:textId="31A285D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3F3F99E9" w14:textId="6510DA4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06004EB3" w14:textId="6F1B623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54D7CE57" w14:textId="43FD535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7613CAFA" w14:textId="19B0764C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705EBDD2" w14:textId="039476C7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7DA51BCB" w14:textId="408A5166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2283A59" w14:textId="5B0DD389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1C534F10" w14:textId="0A9C96BA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14:paraId="430CCD6A" w14:textId="58310C53" w:rsidR="001337F8" w:rsidRPr="00CD6C16" w:rsidRDefault="001337F8" w:rsidP="00133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E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4109C956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F7DBC17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5A57BA7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12D86" w14:textId="77777777" w:rsidR="00D6349C" w:rsidRDefault="00D6349C">
      <w:r>
        <w:separator/>
      </w:r>
    </w:p>
  </w:endnote>
  <w:endnote w:type="continuationSeparator" w:id="0">
    <w:p w14:paraId="394C7C73" w14:textId="77777777" w:rsidR="00D6349C" w:rsidRDefault="00D6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BC50" w14:textId="77777777" w:rsidR="00D6349C" w:rsidRDefault="00D6349C">
      <w:r>
        <w:separator/>
      </w:r>
    </w:p>
  </w:footnote>
  <w:footnote w:type="continuationSeparator" w:id="0">
    <w:p w14:paraId="611403B2" w14:textId="77777777" w:rsidR="00D6349C" w:rsidRDefault="00D6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46DD" w14:textId="77777777" w:rsidR="000902D4" w:rsidRDefault="00F35066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6D9440" wp14:editId="4EDD4FEA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F96BB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D94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14:paraId="1B4F96BB" w14:textId="77777777"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 w15:restartNumberingAfterBreak="0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 w15:restartNumberingAfterBreak="0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  <w:jc w:val="left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 w15:restartNumberingAfterBreak="0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2D4"/>
    <w:rsid w:val="000674CE"/>
    <w:rsid w:val="000902D4"/>
    <w:rsid w:val="001337F8"/>
    <w:rsid w:val="001A58FE"/>
    <w:rsid w:val="001C71FC"/>
    <w:rsid w:val="00422637"/>
    <w:rsid w:val="0052290C"/>
    <w:rsid w:val="00583156"/>
    <w:rsid w:val="00707FA3"/>
    <w:rsid w:val="007A5E91"/>
    <w:rsid w:val="0081089B"/>
    <w:rsid w:val="0081691F"/>
    <w:rsid w:val="00835BE2"/>
    <w:rsid w:val="009B64E2"/>
    <w:rsid w:val="00A44C7A"/>
    <w:rsid w:val="00C23A23"/>
    <w:rsid w:val="00C41A8B"/>
    <w:rsid w:val="00C939C2"/>
    <w:rsid w:val="00CD6C16"/>
    <w:rsid w:val="00D53DCC"/>
    <w:rsid w:val="00D6349C"/>
    <w:rsid w:val="00E452C4"/>
    <w:rsid w:val="00F35066"/>
    <w:rsid w:val="00FD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68FCD"/>
  <w15:docId w15:val="{A6359892-721F-492C-A905-FE0A5954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yok</cp:lastModifiedBy>
  <cp:revision>12</cp:revision>
  <dcterms:created xsi:type="dcterms:W3CDTF">2019-09-30T12:30:00Z</dcterms:created>
  <dcterms:modified xsi:type="dcterms:W3CDTF">2023-02-01T09:55:00Z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